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F9" w:rsidRPr="009F1F32" w:rsidRDefault="004A73D3" w:rsidP="004D64F9">
      <w:pPr>
        <w:spacing w:before="100" w:beforeAutospacing="1" w:after="100" w:afterAutospacing="1"/>
        <w:jc w:val="center"/>
        <w:rPr>
          <w:b/>
          <w:bCs/>
          <w:color w:val="16BA31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-267970</wp:posOffset>
            </wp:positionV>
            <wp:extent cx="990600" cy="114935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4F9" w:rsidRPr="009F1F32">
        <w:rPr>
          <w:b/>
          <w:bCs/>
          <w:color w:val="16BA31"/>
          <w:sz w:val="36"/>
          <w:szCs w:val="36"/>
          <w:u w:val="single"/>
        </w:rPr>
        <w:t xml:space="preserve">REGULAMIN KONKURSU </w:t>
      </w:r>
      <w:r w:rsidR="009F1F32" w:rsidRPr="009F1F32">
        <w:rPr>
          <w:b/>
          <w:bCs/>
          <w:color w:val="16BA31"/>
          <w:sz w:val="36"/>
          <w:szCs w:val="36"/>
          <w:u w:val="single"/>
        </w:rPr>
        <w:br/>
      </w:r>
      <w:r w:rsidR="00BF1BAC">
        <w:rPr>
          <w:b/>
          <w:color w:val="16BA31"/>
          <w:sz w:val="36"/>
          <w:szCs w:val="36"/>
          <w:u w:val="single"/>
        </w:rPr>
        <w:t>NA</w:t>
      </w:r>
      <w:r w:rsidR="004F1AE8">
        <w:rPr>
          <w:b/>
          <w:color w:val="16BA31"/>
          <w:sz w:val="36"/>
          <w:szCs w:val="36"/>
          <w:u w:val="single"/>
        </w:rPr>
        <w:t xml:space="preserve"> NAJSMACZNIEJSZY CHLEB DOŻYNKOWY</w:t>
      </w:r>
    </w:p>
    <w:p w:rsidR="00F00CE8" w:rsidRDefault="00F00CE8" w:rsidP="004D64F9">
      <w:pPr>
        <w:spacing w:before="100" w:beforeAutospacing="1" w:after="100" w:afterAutospacing="1"/>
        <w:rPr>
          <w:b/>
          <w:bCs/>
        </w:rPr>
      </w:pPr>
    </w:p>
    <w:p w:rsidR="004D64F9" w:rsidRPr="00D54093" w:rsidRDefault="00F72BAC" w:rsidP="001F5C52">
      <w:pPr>
        <w:numPr>
          <w:ilvl w:val="0"/>
          <w:numId w:val="1"/>
        </w:numPr>
        <w:spacing w:before="100" w:beforeAutospacing="1" w:after="100" w:afterAutospacing="1"/>
      </w:pPr>
      <w:r w:rsidRPr="00D54093">
        <w:t>Organizatorem k</w:t>
      </w:r>
      <w:r w:rsidR="00183743">
        <w:t>onkursu jest Wójt</w:t>
      </w:r>
      <w:r w:rsidR="004D64F9" w:rsidRPr="00D54093">
        <w:t xml:space="preserve"> Gminy Łysomice. </w:t>
      </w:r>
    </w:p>
    <w:p w:rsidR="004D64F9" w:rsidRPr="00D54093" w:rsidRDefault="004D64F9" w:rsidP="004D64F9">
      <w:pPr>
        <w:spacing w:before="100" w:beforeAutospacing="1" w:after="100" w:afterAutospacing="1"/>
        <w:rPr>
          <w:b/>
          <w:bCs/>
        </w:rPr>
      </w:pPr>
      <w:r w:rsidRPr="00D54093">
        <w:rPr>
          <w:b/>
          <w:bCs/>
        </w:rPr>
        <w:t>CEL</w:t>
      </w:r>
      <w:r w:rsidR="000B6D2E" w:rsidRPr="00D54093">
        <w:rPr>
          <w:b/>
          <w:bCs/>
        </w:rPr>
        <w:t xml:space="preserve"> KONKURSU</w:t>
      </w:r>
    </w:p>
    <w:p w:rsidR="004D64F9" w:rsidRPr="00D54093" w:rsidRDefault="009B4228" w:rsidP="004D64F9">
      <w:pPr>
        <w:numPr>
          <w:ilvl w:val="0"/>
          <w:numId w:val="2"/>
        </w:numPr>
        <w:spacing w:before="100" w:beforeAutospacing="1" w:after="100" w:afterAutospacing="1"/>
        <w:rPr>
          <w:rFonts w:ascii="Arial Unicode MS" w:hAnsi="Arial Unicode MS" w:cs="Arial Unicode MS"/>
        </w:rPr>
      </w:pPr>
      <w:r w:rsidRPr="00D54093">
        <w:t xml:space="preserve">Celem konkursu jest </w:t>
      </w:r>
      <w:r w:rsidR="008549C0">
        <w:t>kultywowanie i upowszechnianie polskich tradycji obrzędowych</w:t>
      </w:r>
    </w:p>
    <w:p w:rsidR="000B6D2E" w:rsidRDefault="00DC7C19" w:rsidP="000B6D2E">
      <w:pPr>
        <w:numPr>
          <w:ilvl w:val="0"/>
          <w:numId w:val="2"/>
        </w:numPr>
        <w:spacing w:before="100" w:beforeAutospacing="1" w:after="100" w:afterAutospacing="1"/>
      </w:pPr>
      <w:r>
        <w:t>Promocja walorów wsi</w:t>
      </w:r>
    </w:p>
    <w:p w:rsidR="00DC7C19" w:rsidRPr="00D54093" w:rsidRDefault="00DC7C19" w:rsidP="000B6D2E">
      <w:pPr>
        <w:numPr>
          <w:ilvl w:val="0"/>
          <w:numId w:val="2"/>
        </w:numPr>
        <w:spacing w:before="100" w:beforeAutospacing="1" w:after="100" w:afterAutospacing="1"/>
      </w:pPr>
      <w:r>
        <w:t>Wyłonienie najsmaczniejszego chleba dożynkowego wypiekanego tradycyjną metodą</w:t>
      </w:r>
      <w:r w:rsidR="00B166D9">
        <w:t>.</w:t>
      </w:r>
    </w:p>
    <w:p w:rsidR="000B6D2E" w:rsidRPr="00D54093" w:rsidRDefault="000B6D2E" w:rsidP="000B6D2E">
      <w:pPr>
        <w:pStyle w:val="NormalnyWeb"/>
        <w:spacing w:after="0"/>
      </w:pPr>
      <w:r w:rsidRPr="00D54093">
        <w:rPr>
          <w:b/>
          <w:bCs/>
        </w:rPr>
        <w:t>WARUNKI UCZESTNICTWA</w:t>
      </w:r>
    </w:p>
    <w:p w:rsidR="000B6D2E" w:rsidRPr="00D54093" w:rsidRDefault="00F72BAC" w:rsidP="000B6D2E">
      <w:pPr>
        <w:pStyle w:val="NormalnyWeb"/>
        <w:numPr>
          <w:ilvl w:val="0"/>
          <w:numId w:val="6"/>
        </w:numPr>
        <w:spacing w:after="0"/>
      </w:pPr>
      <w:r w:rsidRPr="00D54093">
        <w:t>Uczestnicy k</w:t>
      </w:r>
      <w:r w:rsidR="000B6D2E" w:rsidRPr="00D54093">
        <w:t>onkursu dokonując zgłoszenia do Konkursu akceptują jego regulamin oraz zobowiązują się uszanować wszelkie postanowienia Komisji Konkursowej.</w:t>
      </w:r>
    </w:p>
    <w:p w:rsidR="000B6D2E" w:rsidRPr="00D54093" w:rsidRDefault="006C0614" w:rsidP="000B6D2E">
      <w:pPr>
        <w:pStyle w:val="NormalnyWeb"/>
        <w:numPr>
          <w:ilvl w:val="0"/>
          <w:numId w:val="6"/>
        </w:numPr>
        <w:spacing w:after="0"/>
      </w:pPr>
      <w:r>
        <w:t xml:space="preserve">Konkurs skierowany jest </w:t>
      </w:r>
      <w:r w:rsidR="00031714">
        <w:t xml:space="preserve">do </w:t>
      </w:r>
      <w:r w:rsidR="00183743">
        <w:t xml:space="preserve">indywidualnych mieszkańców </w:t>
      </w:r>
      <w:r w:rsidR="00B008AF">
        <w:t>z terenu Gminy Łysomice</w:t>
      </w:r>
    </w:p>
    <w:p w:rsidR="00C7546A" w:rsidRPr="00D54093" w:rsidRDefault="00183743" w:rsidP="000B6D2E">
      <w:pPr>
        <w:pStyle w:val="NormalnyWeb"/>
        <w:numPr>
          <w:ilvl w:val="0"/>
          <w:numId w:val="6"/>
        </w:numPr>
        <w:spacing w:after="0"/>
      </w:pPr>
      <w:r>
        <w:t xml:space="preserve">Jeden mieszkaniec </w:t>
      </w:r>
      <w:r w:rsidR="00031714">
        <w:t xml:space="preserve"> </w:t>
      </w:r>
      <w:r w:rsidR="00B008AF">
        <w:t>może dokonać zgłoszenia na tylko jeden chleb</w:t>
      </w:r>
    </w:p>
    <w:p w:rsidR="00441183" w:rsidRPr="00D54093" w:rsidRDefault="0004791A" w:rsidP="000B6D2E">
      <w:pPr>
        <w:pStyle w:val="NormalnyWeb"/>
        <w:numPr>
          <w:ilvl w:val="0"/>
          <w:numId w:val="6"/>
        </w:numPr>
        <w:spacing w:after="0"/>
      </w:pPr>
      <w:r>
        <w:t>Konkursowy chleb na</w:t>
      </w:r>
      <w:r w:rsidR="00183743">
        <w:t xml:space="preserve">leży dostarczyć dnia 11 września 2020 roku do </w:t>
      </w:r>
      <w:bookmarkStart w:id="0" w:name="_GoBack"/>
      <w:bookmarkEnd w:id="0"/>
      <w:r w:rsidR="00183743">
        <w:t>godziny 15:15 w urzędzie gminy Łysomice</w:t>
      </w:r>
    </w:p>
    <w:p w:rsidR="007D5F5C" w:rsidRPr="00D54093" w:rsidRDefault="00182330" w:rsidP="000B6D2E">
      <w:pPr>
        <w:pStyle w:val="NormalnyWeb"/>
        <w:numPr>
          <w:ilvl w:val="0"/>
          <w:numId w:val="6"/>
        </w:numPr>
        <w:spacing w:after="0"/>
      </w:pPr>
      <w:r>
        <w:t>W celu rozstrzygnięcia k</w:t>
      </w:r>
      <w:r w:rsidR="00183743">
        <w:t>onkursu, organizator powoła cztero-</w:t>
      </w:r>
      <w:r>
        <w:t xml:space="preserve"> osobową komisję konkursową w celu degustacji i wizualnej oceny </w:t>
      </w:r>
      <w:r w:rsidR="00662200">
        <w:t xml:space="preserve">konkursowych chlebów. </w:t>
      </w:r>
    </w:p>
    <w:p w:rsidR="004D64F9" w:rsidRPr="00D54093" w:rsidRDefault="00D5526A" w:rsidP="004D64F9">
      <w:pPr>
        <w:spacing w:before="100" w:beforeAutospacing="1" w:after="100" w:afterAutospacing="1"/>
        <w:rPr>
          <w:b/>
          <w:bCs/>
        </w:rPr>
      </w:pPr>
      <w:r w:rsidRPr="00D54093">
        <w:rPr>
          <w:b/>
          <w:bCs/>
        </w:rPr>
        <w:t>KRYTERIA OCENY</w:t>
      </w:r>
    </w:p>
    <w:p w:rsidR="00B66BEE" w:rsidRPr="00D54093" w:rsidRDefault="00662200" w:rsidP="00C5592E">
      <w:pPr>
        <w:numPr>
          <w:ilvl w:val="0"/>
          <w:numId w:val="3"/>
        </w:numPr>
        <w:spacing w:before="100" w:beforeAutospacing="1" w:after="100" w:afterAutospacing="1"/>
        <w:rPr>
          <w:rFonts w:ascii="Arial Unicode MS" w:hAnsi="Arial Unicode MS" w:cs="Arial Unicode MS"/>
        </w:rPr>
      </w:pPr>
      <w:r>
        <w:t>Walory smakowe</w:t>
      </w:r>
    </w:p>
    <w:p w:rsidR="00C5592E" w:rsidRPr="00662200" w:rsidRDefault="00662200" w:rsidP="00C5592E">
      <w:pPr>
        <w:numPr>
          <w:ilvl w:val="0"/>
          <w:numId w:val="3"/>
        </w:numPr>
        <w:spacing w:before="100" w:beforeAutospacing="1" w:after="100" w:afterAutospacing="1"/>
        <w:rPr>
          <w:rFonts w:ascii="Arial Unicode MS" w:hAnsi="Arial Unicode MS" w:cs="Arial Unicode MS"/>
        </w:rPr>
      </w:pPr>
      <w:r>
        <w:t>Estetyka wykonania, najciekawsza koncepcja</w:t>
      </w:r>
    </w:p>
    <w:p w:rsidR="00662200" w:rsidRPr="00D54093" w:rsidRDefault="00662200" w:rsidP="00C5592E">
      <w:pPr>
        <w:numPr>
          <w:ilvl w:val="0"/>
          <w:numId w:val="3"/>
        </w:numPr>
        <w:spacing w:before="100" w:beforeAutospacing="1" w:after="100" w:afterAutospacing="1"/>
        <w:rPr>
          <w:rFonts w:ascii="Arial Unicode MS" w:hAnsi="Arial Unicode MS" w:cs="Arial Unicode MS"/>
        </w:rPr>
      </w:pPr>
      <w:r>
        <w:t>Estetyka prezentacji</w:t>
      </w:r>
    </w:p>
    <w:p w:rsidR="00E734A6" w:rsidRPr="00D54093" w:rsidRDefault="00EB0167" w:rsidP="00EB0167">
      <w:pPr>
        <w:pStyle w:val="NormalnyWeb"/>
        <w:numPr>
          <w:ilvl w:val="0"/>
          <w:numId w:val="3"/>
        </w:numPr>
        <w:spacing w:after="278"/>
      </w:pPr>
      <w:r w:rsidRPr="00D54093">
        <w:t>Subiektywne wrażenia komisji.</w:t>
      </w:r>
      <w:r w:rsidR="00CC1CC5">
        <w:t xml:space="preserve"> </w:t>
      </w:r>
    </w:p>
    <w:p w:rsidR="00725A98" w:rsidRPr="00D54093" w:rsidRDefault="006714F1" w:rsidP="004D64F9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NAGRODA</w:t>
      </w:r>
    </w:p>
    <w:p w:rsidR="004D64F9" w:rsidRPr="00D54093" w:rsidRDefault="000721BA" w:rsidP="006714F1">
      <w:pPr>
        <w:spacing w:before="100" w:beforeAutospacing="1" w:after="100" w:afterAutospacing="1"/>
        <w:ind w:firstLine="708"/>
        <w:rPr>
          <w:b/>
          <w:bCs/>
        </w:rPr>
      </w:pPr>
      <w:r>
        <w:t>Dla zwycięzców przeznaczone zostaną nagrody rzeczowe</w:t>
      </w:r>
    </w:p>
    <w:p w:rsidR="004D64F9" w:rsidRPr="00D54093" w:rsidRDefault="006714F1" w:rsidP="004D64F9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T</w:t>
      </w:r>
      <w:r w:rsidR="004D64F9" w:rsidRPr="00D54093">
        <w:rPr>
          <w:b/>
          <w:bCs/>
        </w:rPr>
        <w:t>ERMINY</w:t>
      </w:r>
    </w:p>
    <w:p w:rsidR="001F6789" w:rsidRPr="00D54093" w:rsidRDefault="004D64F9" w:rsidP="00B4253A">
      <w:pPr>
        <w:spacing w:before="100" w:beforeAutospacing="1" w:after="100" w:afterAutospacing="1"/>
        <w:ind w:left="284"/>
        <w:rPr>
          <w:b/>
          <w:bCs/>
        </w:rPr>
      </w:pPr>
      <w:r w:rsidRPr="00D54093">
        <w:t>Ogłoszenie wyników konkursu oraz wr</w:t>
      </w:r>
      <w:r w:rsidR="0071495D" w:rsidRPr="00D54093">
        <w:t>ęczenie nagród nastąpi w dniu</w:t>
      </w:r>
      <w:r w:rsidR="00C7546A">
        <w:t xml:space="preserve"> </w:t>
      </w:r>
      <w:r w:rsidR="00183743">
        <w:t>16 września 2020 r.</w:t>
      </w:r>
    </w:p>
    <w:p w:rsidR="00027674" w:rsidRPr="007405E1" w:rsidRDefault="00027674" w:rsidP="00183743">
      <w:pPr>
        <w:tabs>
          <w:tab w:val="left" w:pos="2235"/>
        </w:tabs>
        <w:ind w:right="-1333"/>
        <w:rPr>
          <w:sz w:val="20"/>
          <w:szCs w:val="20"/>
        </w:rPr>
      </w:pPr>
      <w:r w:rsidRPr="00675604">
        <w:rPr>
          <w:b/>
          <w:bCs/>
          <w:sz w:val="20"/>
          <w:szCs w:val="20"/>
        </w:rPr>
        <w:t>KLAUZULA INFORMACYJNA</w:t>
      </w:r>
    </w:p>
    <w:p w:rsidR="00027674" w:rsidRPr="00675604" w:rsidRDefault="00027674" w:rsidP="00617C37">
      <w:pPr>
        <w:numPr>
          <w:ilvl w:val="0"/>
          <w:numId w:val="9"/>
        </w:numPr>
        <w:ind w:left="-142" w:right="-1333"/>
        <w:jc w:val="both"/>
        <w:rPr>
          <w:color w:val="000000" w:themeColor="text1"/>
          <w:sz w:val="20"/>
          <w:szCs w:val="20"/>
        </w:rPr>
      </w:pPr>
      <w:r w:rsidRPr="00675604">
        <w:rPr>
          <w:sz w:val="20"/>
          <w:szCs w:val="20"/>
        </w:rPr>
        <w:t xml:space="preserve">  Administratorem Pani/Pana danych osobowych jest </w:t>
      </w:r>
      <w:r w:rsidRPr="00675604">
        <w:rPr>
          <w:color w:val="000000" w:themeColor="text1"/>
          <w:sz w:val="20"/>
          <w:szCs w:val="20"/>
        </w:rPr>
        <w:t xml:space="preserve">Gmina Łysomice, </w:t>
      </w:r>
      <w:r w:rsidRPr="00675604">
        <w:rPr>
          <w:color w:val="000000" w:themeColor="text1"/>
          <w:sz w:val="20"/>
          <w:szCs w:val="20"/>
          <w:shd w:val="clear" w:color="auto" w:fill="FFFFFF"/>
        </w:rPr>
        <w:t xml:space="preserve">Warszawska 8, 87-148 Łysomice, </w:t>
      </w:r>
      <w:hyperlink r:id="rId7" w:tooltip="Zadzwoń z Hangouts" w:history="1">
        <w:r w:rsidRPr="00675604">
          <w:rPr>
            <w:rStyle w:val="Hipercze"/>
            <w:color w:val="000000" w:themeColor="text1"/>
            <w:sz w:val="20"/>
            <w:szCs w:val="20"/>
            <w:shd w:val="clear" w:color="auto" w:fill="FFFFFF"/>
          </w:rPr>
          <w:t>56 678 32 22</w:t>
        </w:r>
      </w:hyperlink>
    </w:p>
    <w:p w:rsidR="00027674" w:rsidRPr="00675604" w:rsidRDefault="00027674" w:rsidP="00027674">
      <w:pPr>
        <w:numPr>
          <w:ilvl w:val="0"/>
          <w:numId w:val="9"/>
        </w:numPr>
        <w:ind w:left="-142" w:right="-1134"/>
        <w:jc w:val="both"/>
        <w:rPr>
          <w:color w:val="000000" w:themeColor="text1"/>
          <w:sz w:val="20"/>
          <w:szCs w:val="20"/>
        </w:rPr>
      </w:pPr>
      <w:r w:rsidRPr="00675604">
        <w:rPr>
          <w:sz w:val="20"/>
          <w:szCs w:val="20"/>
        </w:rPr>
        <w:t xml:space="preserve">W sprawach z zakresu ochrony danych osobowych mogą Państwo kontaktować się </w:t>
      </w:r>
      <w:r w:rsidRPr="00675604">
        <w:rPr>
          <w:sz w:val="20"/>
          <w:szCs w:val="20"/>
        </w:rPr>
        <w:br/>
        <w:t xml:space="preserve">z Inspektorem Ochrony Danych pod adresem e-mail: </w:t>
      </w:r>
      <w:hyperlink r:id="rId8" w:history="1">
        <w:r w:rsidRPr="00675604">
          <w:rPr>
            <w:rStyle w:val="Hipercze"/>
            <w:b/>
            <w:sz w:val="20"/>
            <w:szCs w:val="20"/>
          </w:rPr>
          <w:t>inspektor@cbi24.pl</w:t>
        </w:r>
      </w:hyperlink>
      <w:r w:rsidRPr="00675604">
        <w:rPr>
          <w:b/>
          <w:sz w:val="20"/>
          <w:szCs w:val="20"/>
          <w:u w:val="single"/>
        </w:rPr>
        <w:t>.</w:t>
      </w:r>
    </w:p>
    <w:p w:rsidR="00027674" w:rsidRPr="00675604" w:rsidRDefault="00027674" w:rsidP="00027674">
      <w:pPr>
        <w:ind w:left="-142" w:right="-1333"/>
        <w:jc w:val="both"/>
        <w:rPr>
          <w:sz w:val="20"/>
          <w:szCs w:val="20"/>
        </w:rPr>
      </w:pPr>
      <w:r w:rsidRPr="00675604">
        <w:rPr>
          <w:sz w:val="20"/>
          <w:szCs w:val="20"/>
        </w:rPr>
        <w:t xml:space="preserve">3. Dane osobowe będą przetwarzane w celu </w:t>
      </w:r>
      <w:r>
        <w:rPr>
          <w:sz w:val="20"/>
          <w:szCs w:val="20"/>
        </w:rPr>
        <w:t>ogłoszenia wyników w związku z konkursem dożynkowym</w:t>
      </w:r>
    </w:p>
    <w:p w:rsidR="00027674" w:rsidRPr="00675604" w:rsidRDefault="00027674" w:rsidP="00027674">
      <w:pPr>
        <w:ind w:left="-142" w:right="-1333"/>
        <w:jc w:val="both"/>
        <w:rPr>
          <w:sz w:val="20"/>
          <w:szCs w:val="20"/>
        </w:rPr>
      </w:pPr>
      <w:r w:rsidRPr="00675604">
        <w:rPr>
          <w:sz w:val="20"/>
          <w:szCs w:val="20"/>
        </w:rPr>
        <w:t xml:space="preserve">4. Dane osobowe będą przetwarzane do czasu cofnięcia zgody na przetwarzanie danych osobowych. </w:t>
      </w:r>
    </w:p>
    <w:p w:rsidR="00027674" w:rsidRPr="00675604" w:rsidRDefault="00027674" w:rsidP="00027674">
      <w:pPr>
        <w:ind w:left="-142" w:right="-1333"/>
        <w:jc w:val="both"/>
        <w:rPr>
          <w:sz w:val="20"/>
          <w:szCs w:val="20"/>
        </w:rPr>
      </w:pPr>
      <w:r w:rsidRPr="00675604">
        <w:rPr>
          <w:sz w:val="20"/>
          <w:szCs w:val="20"/>
        </w:rPr>
        <w:t xml:space="preserve">5. Podstawą prawną przetwarzania danych jest art. 6 ust. 1 lit. a) ww. Rozporządzenia. </w:t>
      </w:r>
    </w:p>
    <w:p w:rsidR="00027674" w:rsidRPr="00675604" w:rsidRDefault="00027674" w:rsidP="00617C37">
      <w:pPr>
        <w:ind w:left="-426" w:right="-449"/>
        <w:jc w:val="both"/>
        <w:rPr>
          <w:sz w:val="20"/>
          <w:szCs w:val="20"/>
        </w:rPr>
      </w:pPr>
      <w:r w:rsidRPr="00675604">
        <w:rPr>
          <w:sz w:val="20"/>
          <w:szCs w:val="20"/>
        </w:rPr>
        <w:t xml:space="preserve">6. Odbiorcami Pani/Pana danych będą podmioty, które na podstawie zawartych umów przetwarzają dane osobowe w imieniu Administratora. </w:t>
      </w:r>
    </w:p>
    <w:p w:rsidR="00027674" w:rsidRPr="00675604" w:rsidRDefault="00027674" w:rsidP="00617C37">
      <w:pPr>
        <w:ind w:left="-426" w:right="-449"/>
        <w:jc w:val="both"/>
        <w:rPr>
          <w:sz w:val="20"/>
          <w:szCs w:val="20"/>
        </w:rPr>
      </w:pPr>
      <w:r w:rsidRPr="00675604">
        <w:rPr>
          <w:sz w:val="20"/>
          <w:szCs w:val="20"/>
        </w:rPr>
        <w:t>7. Osoba, której dane dotyczą ma prawo do:</w:t>
      </w:r>
    </w:p>
    <w:p w:rsidR="00027674" w:rsidRPr="00675604" w:rsidRDefault="00027674" w:rsidP="00617C37">
      <w:pPr>
        <w:ind w:left="-426" w:right="-449"/>
        <w:jc w:val="both"/>
        <w:rPr>
          <w:sz w:val="20"/>
          <w:szCs w:val="20"/>
        </w:rPr>
      </w:pPr>
      <w:r w:rsidRPr="00675604">
        <w:rPr>
          <w:sz w:val="20"/>
          <w:szCs w:val="20"/>
        </w:rPr>
        <w:t>- żądania dostępu do danych osobowych oraz ich sprostowania, usunięcia lub ograniczenia przetwarzania danych osobowych.</w:t>
      </w:r>
    </w:p>
    <w:p w:rsidR="00027674" w:rsidRPr="00675604" w:rsidRDefault="00027674" w:rsidP="00617C37">
      <w:pPr>
        <w:ind w:left="-426" w:right="-449"/>
        <w:jc w:val="both"/>
        <w:rPr>
          <w:sz w:val="20"/>
          <w:szCs w:val="20"/>
        </w:rPr>
      </w:pPr>
      <w:r w:rsidRPr="00675604">
        <w:rPr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027674" w:rsidRPr="00675604" w:rsidRDefault="00027674" w:rsidP="00617C37">
      <w:pPr>
        <w:ind w:left="-426" w:right="-449"/>
        <w:jc w:val="both"/>
        <w:rPr>
          <w:sz w:val="20"/>
          <w:szCs w:val="20"/>
        </w:rPr>
      </w:pPr>
      <w:r w:rsidRPr="00675604">
        <w:rPr>
          <w:sz w:val="20"/>
          <w:szCs w:val="20"/>
        </w:rPr>
        <w:t>- wniesienia skargi do organu nadzorczego w przypadku gdy przetwarzanie danych odbywa się</w:t>
      </w:r>
      <w:r w:rsidRPr="00675604">
        <w:rPr>
          <w:sz w:val="20"/>
          <w:szCs w:val="20"/>
        </w:rPr>
        <w:br/>
        <w:t xml:space="preserve"> z naruszeniem przepisów powyższego rozporządzenia tj. Prezesa Urzędu Ochrony Danych Osobowych, ul. Stawki 2, 00-193 Warszawa.</w:t>
      </w:r>
    </w:p>
    <w:p w:rsidR="00027674" w:rsidRPr="00675604" w:rsidRDefault="00027674" w:rsidP="00617C37">
      <w:pPr>
        <w:ind w:left="-426" w:right="-449"/>
        <w:jc w:val="both"/>
        <w:rPr>
          <w:sz w:val="20"/>
          <w:szCs w:val="20"/>
        </w:rPr>
      </w:pPr>
      <w:r w:rsidRPr="00675604">
        <w:rPr>
          <w:sz w:val="20"/>
          <w:szCs w:val="20"/>
        </w:rPr>
        <w:t xml:space="preserve">Podanie danych osobowych jest dobrowolne, przy czym konsekwencją niepodania danych osobowych jest </w:t>
      </w:r>
      <w:r w:rsidR="00617C37">
        <w:rPr>
          <w:sz w:val="20"/>
          <w:szCs w:val="20"/>
        </w:rPr>
        <w:t>brak możliwości udziału w konkursie.</w:t>
      </w:r>
    </w:p>
    <w:p w:rsidR="00027674" w:rsidRPr="00675604" w:rsidRDefault="00027674" w:rsidP="00617C37">
      <w:pPr>
        <w:ind w:left="-426" w:right="-449"/>
        <w:jc w:val="both"/>
        <w:rPr>
          <w:sz w:val="20"/>
          <w:szCs w:val="20"/>
        </w:rPr>
      </w:pPr>
      <w:r w:rsidRPr="00675604">
        <w:rPr>
          <w:sz w:val="20"/>
          <w:szCs w:val="20"/>
        </w:rPr>
        <w:lastRenderedPageBreak/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Pr="00675604">
        <w:rPr>
          <w:sz w:val="20"/>
          <w:szCs w:val="20"/>
        </w:rPr>
        <w:br/>
        <w:t xml:space="preserve">o ochronie danych osobowych. </w:t>
      </w:r>
    </w:p>
    <w:p w:rsidR="00027674" w:rsidRPr="00D54093" w:rsidRDefault="00027674" w:rsidP="00617C37">
      <w:pPr>
        <w:spacing w:before="100" w:beforeAutospacing="1" w:after="100" w:afterAutospacing="1"/>
        <w:ind w:left="-426" w:right="-449"/>
        <w:rPr>
          <w:b/>
          <w:bCs/>
        </w:rPr>
      </w:pPr>
    </w:p>
    <w:sectPr w:rsidR="00027674" w:rsidRPr="00D54093" w:rsidSect="00197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1">
    <w:nsid w:val="01610256"/>
    <w:multiLevelType w:val="hybridMultilevel"/>
    <w:tmpl w:val="741CCFCE"/>
    <w:lvl w:ilvl="0" w:tplc="69C89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06D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7C1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60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A8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34C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24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CF1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2B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D5D0E"/>
    <w:multiLevelType w:val="hybridMultilevel"/>
    <w:tmpl w:val="D5A48892"/>
    <w:lvl w:ilvl="0" w:tplc="E9E228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C718766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8790048C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C964B33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8C666E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E120115A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CFC1BA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BFCC21E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A5009A30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C177FCC"/>
    <w:multiLevelType w:val="hybridMultilevel"/>
    <w:tmpl w:val="3E50FF94"/>
    <w:lvl w:ilvl="0" w:tplc="5A7CB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BA29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101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C9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AF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05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AC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2E6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445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D6DB0"/>
    <w:multiLevelType w:val="hybridMultilevel"/>
    <w:tmpl w:val="7EE81ABE"/>
    <w:lvl w:ilvl="0" w:tplc="62723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523D"/>
    <w:multiLevelType w:val="hybridMultilevel"/>
    <w:tmpl w:val="4F5A9A0E"/>
    <w:lvl w:ilvl="0" w:tplc="9708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C6C3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A8A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CC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6A2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44A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41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83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A6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065C0"/>
    <w:multiLevelType w:val="multilevel"/>
    <w:tmpl w:val="99DE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21EB9"/>
    <w:multiLevelType w:val="multilevel"/>
    <w:tmpl w:val="C33C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F9"/>
    <w:rsid w:val="00023604"/>
    <w:rsid w:val="00027674"/>
    <w:rsid w:val="00031714"/>
    <w:rsid w:val="00036551"/>
    <w:rsid w:val="0004791A"/>
    <w:rsid w:val="000654A3"/>
    <w:rsid w:val="000721BA"/>
    <w:rsid w:val="000B6D2E"/>
    <w:rsid w:val="000E6371"/>
    <w:rsid w:val="001047FE"/>
    <w:rsid w:val="00144A1A"/>
    <w:rsid w:val="00173A48"/>
    <w:rsid w:val="00182330"/>
    <w:rsid w:val="00183743"/>
    <w:rsid w:val="001923E4"/>
    <w:rsid w:val="00197E8C"/>
    <w:rsid w:val="001C18CE"/>
    <w:rsid w:val="001D4FD3"/>
    <w:rsid w:val="001F5C52"/>
    <w:rsid w:val="001F6789"/>
    <w:rsid w:val="002070E5"/>
    <w:rsid w:val="00284883"/>
    <w:rsid w:val="002B1A68"/>
    <w:rsid w:val="002D1223"/>
    <w:rsid w:val="00356343"/>
    <w:rsid w:val="0035763B"/>
    <w:rsid w:val="0037259C"/>
    <w:rsid w:val="003816CE"/>
    <w:rsid w:val="003977D4"/>
    <w:rsid w:val="004315A2"/>
    <w:rsid w:val="0043309A"/>
    <w:rsid w:val="00441183"/>
    <w:rsid w:val="004A73D3"/>
    <w:rsid w:val="004D64F9"/>
    <w:rsid w:val="004F1AE8"/>
    <w:rsid w:val="004F21E2"/>
    <w:rsid w:val="005118B0"/>
    <w:rsid w:val="00574CE0"/>
    <w:rsid w:val="005B5C42"/>
    <w:rsid w:val="005F21F3"/>
    <w:rsid w:val="00617C37"/>
    <w:rsid w:val="00620FE3"/>
    <w:rsid w:val="0066015D"/>
    <w:rsid w:val="00662200"/>
    <w:rsid w:val="00666CB8"/>
    <w:rsid w:val="006714F1"/>
    <w:rsid w:val="00676FEC"/>
    <w:rsid w:val="00692894"/>
    <w:rsid w:val="00692DC5"/>
    <w:rsid w:val="006A3FF2"/>
    <w:rsid w:val="006C0614"/>
    <w:rsid w:val="0070219D"/>
    <w:rsid w:val="0071495D"/>
    <w:rsid w:val="007251ED"/>
    <w:rsid w:val="00725A98"/>
    <w:rsid w:val="007740F2"/>
    <w:rsid w:val="007D5F5C"/>
    <w:rsid w:val="007E7A0F"/>
    <w:rsid w:val="00823309"/>
    <w:rsid w:val="008549C0"/>
    <w:rsid w:val="008B65E1"/>
    <w:rsid w:val="008D062D"/>
    <w:rsid w:val="008E2308"/>
    <w:rsid w:val="0091090C"/>
    <w:rsid w:val="009147A3"/>
    <w:rsid w:val="009351FA"/>
    <w:rsid w:val="00955D72"/>
    <w:rsid w:val="00957ACD"/>
    <w:rsid w:val="00967683"/>
    <w:rsid w:val="00982AF2"/>
    <w:rsid w:val="009B4228"/>
    <w:rsid w:val="009B4E2C"/>
    <w:rsid w:val="009B5E9E"/>
    <w:rsid w:val="009F1F32"/>
    <w:rsid w:val="00A5184A"/>
    <w:rsid w:val="00A56D42"/>
    <w:rsid w:val="00A648C1"/>
    <w:rsid w:val="00AE33B0"/>
    <w:rsid w:val="00B008AF"/>
    <w:rsid w:val="00B070ED"/>
    <w:rsid w:val="00B166D9"/>
    <w:rsid w:val="00B22585"/>
    <w:rsid w:val="00B4253A"/>
    <w:rsid w:val="00B43373"/>
    <w:rsid w:val="00B66BEE"/>
    <w:rsid w:val="00BB1947"/>
    <w:rsid w:val="00BB7383"/>
    <w:rsid w:val="00BF1BAC"/>
    <w:rsid w:val="00C5592E"/>
    <w:rsid w:val="00C63F37"/>
    <w:rsid w:val="00C73105"/>
    <w:rsid w:val="00C7546A"/>
    <w:rsid w:val="00C86079"/>
    <w:rsid w:val="00C94A93"/>
    <w:rsid w:val="00CA3F8E"/>
    <w:rsid w:val="00CC028B"/>
    <w:rsid w:val="00CC1CC5"/>
    <w:rsid w:val="00CE3295"/>
    <w:rsid w:val="00CF3E94"/>
    <w:rsid w:val="00D54093"/>
    <w:rsid w:val="00D5526A"/>
    <w:rsid w:val="00D73683"/>
    <w:rsid w:val="00D8168F"/>
    <w:rsid w:val="00DC7C19"/>
    <w:rsid w:val="00E60446"/>
    <w:rsid w:val="00E734A6"/>
    <w:rsid w:val="00EB0167"/>
    <w:rsid w:val="00F00CE8"/>
    <w:rsid w:val="00F20D40"/>
    <w:rsid w:val="00F6003B"/>
    <w:rsid w:val="00F72BAC"/>
    <w:rsid w:val="00FC272F"/>
    <w:rsid w:val="00FE0BE2"/>
    <w:rsid w:val="00FE0C0E"/>
    <w:rsid w:val="00FE34A6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4F9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D64F9"/>
    <w:pPr>
      <w:keepNext/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6D2E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574CE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774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740F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7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4F9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D64F9"/>
    <w:pPr>
      <w:keepNext/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6D2E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574CE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774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740F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7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pl/search?q=ug+%C5%82ysomice&amp;rlz=1C1GCEA_enPL798PL798&amp;oq=ug+%C5%82ysomice&amp;aqs=chrome..69i57j0l3.5448j0j7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Justyna</cp:lastModifiedBy>
  <cp:revision>2</cp:revision>
  <cp:lastPrinted>2019-08-09T09:05:00Z</cp:lastPrinted>
  <dcterms:created xsi:type="dcterms:W3CDTF">2020-08-05T09:31:00Z</dcterms:created>
  <dcterms:modified xsi:type="dcterms:W3CDTF">2020-08-05T09:31:00Z</dcterms:modified>
</cp:coreProperties>
</file>